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73" w:rsidRDefault="008F5273" w:rsidP="000F1471">
      <w:pPr>
        <w:jc w:val="center"/>
        <w:rPr>
          <w:noProof/>
          <w:sz w:val="22"/>
          <w:szCs w:val="22"/>
          <w:shd w:val="clear" w:color="auto" w:fill="FFFFFF"/>
        </w:rPr>
      </w:pPr>
      <w:bookmarkStart w:id="0" w:name="_GoBack"/>
      <w:bookmarkEnd w:id="0"/>
    </w:p>
    <w:p w:rsidR="003E49E0" w:rsidRPr="000F1471" w:rsidRDefault="003E49E0" w:rsidP="000F1471">
      <w:pPr>
        <w:jc w:val="center"/>
        <w:rPr>
          <w:sz w:val="22"/>
          <w:szCs w:val="22"/>
          <w:shd w:val="clear" w:color="auto" w:fill="FFFFFF"/>
        </w:rPr>
      </w:pPr>
    </w:p>
    <w:p w:rsidR="008F5273" w:rsidRPr="008F5273" w:rsidRDefault="008F5273" w:rsidP="008F5273">
      <w:pPr>
        <w:autoSpaceDE w:val="0"/>
        <w:autoSpaceDN w:val="0"/>
        <w:adjustRightInd w:val="0"/>
        <w:jc w:val="center"/>
        <w:rPr>
          <w:b/>
          <w:snapToGrid/>
          <w:sz w:val="28"/>
          <w:szCs w:val="28"/>
        </w:rPr>
      </w:pPr>
      <w:r w:rsidRPr="008F5273">
        <w:rPr>
          <w:b/>
          <w:color w:val="000000"/>
          <w:sz w:val="28"/>
          <w:szCs w:val="28"/>
        </w:rPr>
        <w:t>Итоги работы налоговых органов округа по переходу на Новый порядок применения ККТ и реализации положений Федерального закона №290-ФЗ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карт».</w:t>
      </w:r>
    </w:p>
    <w:p w:rsidR="008F5273" w:rsidRDefault="008F5273" w:rsidP="000F1471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</w:p>
    <w:p w:rsidR="008F5273" w:rsidRDefault="008F5273" w:rsidP="000F1471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</w:p>
    <w:p w:rsidR="008F5273" w:rsidRDefault="008F5273" w:rsidP="008F5273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8F5273" w:rsidRDefault="008F5273" w:rsidP="008F5273">
      <w:pPr>
        <w:autoSpaceDE w:val="0"/>
        <w:autoSpaceDN w:val="0"/>
        <w:adjustRightInd w:val="0"/>
        <w:ind w:right="623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Сообщение на публичных слушаниях </w:t>
      </w:r>
      <w:proofErr w:type="spellStart"/>
      <w:r>
        <w:rPr>
          <w:snapToGrid/>
          <w:sz w:val="28"/>
          <w:szCs w:val="28"/>
        </w:rPr>
        <w:t>и.о</w:t>
      </w:r>
      <w:proofErr w:type="gramStart"/>
      <w:r>
        <w:rPr>
          <w:snapToGrid/>
          <w:sz w:val="28"/>
          <w:szCs w:val="28"/>
        </w:rPr>
        <w:t>.з</w:t>
      </w:r>
      <w:proofErr w:type="gramEnd"/>
      <w:r>
        <w:rPr>
          <w:snapToGrid/>
          <w:sz w:val="28"/>
          <w:szCs w:val="28"/>
        </w:rPr>
        <w:t>аместителя</w:t>
      </w:r>
      <w:proofErr w:type="spellEnd"/>
      <w:r>
        <w:rPr>
          <w:snapToGrid/>
          <w:sz w:val="28"/>
          <w:szCs w:val="28"/>
        </w:rPr>
        <w:t xml:space="preserve"> руководителя УФНС России по Ямало-Ненецкому автономному округу </w:t>
      </w:r>
      <w:proofErr w:type="spellStart"/>
      <w:r>
        <w:rPr>
          <w:snapToGrid/>
          <w:sz w:val="28"/>
          <w:szCs w:val="28"/>
        </w:rPr>
        <w:t>Г.Стулова</w:t>
      </w:r>
      <w:proofErr w:type="spellEnd"/>
    </w:p>
    <w:p w:rsidR="008F5273" w:rsidRDefault="008F5273" w:rsidP="008F5273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8F5273" w:rsidRDefault="008F5273" w:rsidP="000F1471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</w:p>
    <w:p w:rsidR="00EA4EDD" w:rsidRPr="008F5273" w:rsidRDefault="00ED0AB9" w:rsidP="008F5273">
      <w:pPr>
        <w:autoSpaceDE w:val="0"/>
        <w:autoSpaceDN w:val="0"/>
        <w:adjustRightInd w:val="0"/>
        <w:ind w:firstLine="851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8F5273">
        <w:rPr>
          <w:snapToGrid/>
          <w:sz w:val="28"/>
          <w:szCs w:val="28"/>
        </w:rPr>
        <w:t>Большой общественный резонанс</w:t>
      </w:r>
      <w:r w:rsidR="00B942AD" w:rsidRPr="008F5273">
        <w:rPr>
          <w:snapToGrid/>
          <w:sz w:val="28"/>
          <w:szCs w:val="28"/>
        </w:rPr>
        <w:t>,</w:t>
      </w:r>
      <w:r w:rsidRPr="008F5273">
        <w:rPr>
          <w:snapToGrid/>
          <w:sz w:val="28"/>
          <w:szCs w:val="28"/>
        </w:rPr>
        <w:t xml:space="preserve"> </w:t>
      </w:r>
      <w:r w:rsidR="00E1579C" w:rsidRPr="008F5273">
        <w:rPr>
          <w:snapToGrid/>
          <w:sz w:val="28"/>
          <w:szCs w:val="28"/>
        </w:rPr>
        <w:t>начиная с</w:t>
      </w:r>
      <w:r w:rsidRPr="008F5273">
        <w:rPr>
          <w:snapToGrid/>
          <w:sz w:val="28"/>
          <w:szCs w:val="28"/>
        </w:rPr>
        <w:t xml:space="preserve"> 2017 год</w:t>
      </w:r>
      <w:r w:rsidR="00E1579C" w:rsidRPr="008F5273">
        <w:rPr>
          <w:snapToGrid/>
          <w:sz w:val="28"/>
          <w:szCs w:val="28"/>
        </w:rPr>
        <w:t>а</w:t>
      </w:r>
      <w:r w:rsidR="00B942AD" w:rsidRPr="008F5273">
        <w:rPr>
          <w:snapToGrid/>
          <w:sz w:val="28"/>
          <w:szCs w:val="28"/>
        </w:rPr>
        <w:t>,</w:t>
      </w:r>
      <w:r w:rsidRPr="008F5273">
        <w:rPr>
          <w:snapToGrid/>
          <w:sz w:val="28"/>
          <w:szCs w:val="28"/>
        </w:rPr>
        <w:t xml:space="preserve"> произвел новый Федеральный закон </w:t>
      </w:r>
      <w:r w:rsidR="00E82F3E" w:rsidRPr="008F5273">
        <w:rPr>
          <w:snapToGrid/>
          <w:sz w:val="28"/>
          <w:szCs w:val="28"/>
        </w:rPr>
        <w:t>от</w:t>
      </w:r>
      <w:r w:rsidR="00EA4EDD" w:rsidRPr="008F5273">
        <w:rPr>
          <w:snapToGrid/>
          <w:sz w:val="28"/>
          <w:szCs w:val="28"/>
        </w:rPr>
        <w:t xml:space="preserve"> 03.06.2016</w:t>
      </w:r>
      <w:r w:rsidR="00E82F3E" w:rsidRPr="008F5273">
        <w:rPr>
          <w:snapToGrid/>
          <w:sz w:val="28"/>
          <w:szCs w:val="28"/>
        </w:rPr>
        <w:t xml:space="preserve"> </w:t>
      </w:r>
      <w:r w:rsidRPr="008F5273">
        <w:rPr>
          <w:snapToGrid/>
          <w:sz w:val="28"/>
          <w:szCs w:val="28"/>
        </w:rPr>
        <w:t>№</w:t>
      </w:r>
      <w:r w:rsidR="00E82F3E" w:rsidRPr="008F5273">
        <w:rPr>
          <w:snapToGrid/>
          <w:sz w:val="28"/>
          <w:szCs w:val="28"/>
        </w:rPr>
        <w:t> </w:t>
      </w:r>
      <w:r w:rsidRPr="008F5273">
        <w:rPr>
          <w:snapToGrid/>
          <w:sz w:val="28"/>
          <w:szCs w:val="28"/>
        </w:rPr>
        <w:t>290-ФЗ</w:t>
      </w:r>
      <w:r w:rsidR="00EA4EDD" w:rsidRPr="008F5273">
        <w:rPr>
          <w:snapToGrid/>
          <w:sz w:val="28"/>
          <w:szCs w:val="28"/>
        </w:rPr>
        <w:t>, внесший изменения в Федеральный закон от</w:t>
      </w:r>
      <w:r w:rsidRPr="008F5273">
        <w:rPr>
          <w:snapToGrid/>
          <w:sz w:val="28"/>
          <w:szCs w:val="28"/>
        </w:rPr>
        <w:t xml:space="preserve"> </w:t>
      </w:r>
      <w:r w:rsidR="00EA4EDD" w:rsidRPr="008F5273">
        <w:rPr>
          <w:rFonts w:eastAsiaTheme="minorHAnsi"/>
          <w:snapToGrid/>
          <w:sz w:val="28"/>
          <w:szCs w:val="28"/>
          <w:lang w:eastAsia="en-US"/>
        </w:rPr>
        <w:t>22.05.2003 № 54-ФЗ «О применении контрольно-кассовой техники</w:t>
      </w:r>
      <w:r w:rsidR="00E1579C" w:rsidRPr="008F5273">
        <w:rPr>
          <w:rFonts w:eastAsiaTheme="minorHAnsi"/>
          <w:snapToGrid/>
          <w:sz w:val="28"/>
          <w:szCs w:val="28"/>
          <w:lang w:eastAsia="en-US"/>
        </w:rPr>
        <w:t>»</w:t>
      </w:r>
      <w:r w:rsidR="00EA4EDD" w:rsidRPr="008F5273">
        <w:rPr>
          <w:rFonts w:eastAsiaTheme="minorHAnsi"/>
          <w:snapToGrid/>
          <w:sz w:val="28"/>
          <w:szCs w:val="28"/>
          <w:lang w:eastAsia="en-US"/>
        </w:rPr>
        <w:t xml:space="preserve">. </w:t>
      </w:r>
    </w:p>
    <w:p w:rsidR="00ED0AB9" w:rsidRPr="008F5273" w:rsidRDefault="00ED0AB9" w:rsidP="008F5273">
      <w:pPr>
        <w:autoSpaceDE w:val="0"/>
        <w:autoSpaceDN w:val="0"/>
        <w:adjustRightInd w:val="0"/>
        <w:ind w:firstLine="851"/>
        <w:jc w:val="both"/>
        <w:rPr>
          <w:snapToGrid/>
          <w:sz w:val="28"/>
          <w:szCs w:val="28"/>
        </w:rPr>
      </w:pPr>
      <w:r w:rsidRPr="008F5273">
        <w:rPr>
          <w:snapToGrid/>
          <w:sz w:val="28"/>
          <w:szCs w:val="28"/>
        </w:rPr>
        <w:t xml:space="preserve">В соответствии с новыми требованиями </w:t>
      </w:r>
      <w:r w:rsidR="00F676A6" w:rsidRPr="008F5273">
        <w:rPr>
          <w:snapToGrid/>
          <w:sz w:val="28"/>
          <w:szCs w:val="28"/>
        </w:rPr>
        <w:t>ККТ</w:t>
      </w:r>
      <w:r w:rsidR="00EA4EDD" w:rsidRPr="008F5273">
        <w:rPr>
          <w:snapToGrid/>
          <w:sz w:val="28"/>
          <w:szCs w:val="28"/>
        </w:rPr>
        <w:t xml:space="preserve"> должна </w:t>
      </w:r>
      <w:r w:rsidRPr="008F5273">
        <w:rPr>
          <w:snapToGrid/>
          <w:sz w:val="28"/>
          <w:szCs w:val="28"/>
        </w:rPr>
        <w:t xml:space="preserve">быть зарегистрирована в налоговом органе в порядке Федерального закона и подключена к телекоммуникационным каналам связи – к сети Интернет. </w:t>
      </w:r>
    </w:p>
    <w:p w:rsidR="00484900" w:rsidRPr="008F5273" w:rsidRDefault="003F6D62" w:rsidP="008F5273">
      <w:pPr>
        <w:ind w:firstLine="851"/>
        <w:jc w:val="both"/>
        <w:rPr>
          <w:sz w:val="28"/>
          <w:szCs w:val="28"/>
        </w:rPr>
      </w:pPr>
      <w:r w:rsidRPr="008F5273">
        <w:rPr>
          <w:sz w:val="28"/>
          <w:szCs w:val="28"/>
        </w:rPr>
        <w:t xml:space="preserve">Уже третий год подряд, 1 июля является контрольной точкой российской кассовой реформы: </w:t>
      </w:r>
    </w:p>
    <w:p w:rsidR="00484900" w:rsidRPr="008F5273" w:rsidRDefault="00484900" w:rsidP="008F5273">
      <w:pPr>
        <w:ind w:firstLine="851"/>
        <w:jc w:val="both"/>
        <w:rPr>
          <w:sz w:val="28"/>
          <w:szCs w:val="28"/>
        </w:rPr>
      </w:pPr>
      <w:r w:rsidRPr="008F5273">
        <w:rPr>
          <w:sz w:val="28"/>
          <w:szCs w:val="28"/>
        </w:rPr>
        <w:t>- в</w:t>
      </w:r>
      <w:r w:rsidR="003F6D62" w:rsidRPr="008F5273">
        <w:rPr>
          <w:sz w:val="28"/>
          <w:szCs w:val="28"/>
        </w:rPr>
        <w:t xml:space="preserve"> 2017 году кассовые аппараты с ЭКЛЗ были заменены на современные модели</w:t>
      </w:r>
      <w:r w:rsidRPr="008F5273">
        <w:rPr>
          <w:sz w:val="28"/>
          <w:szCs w:val="28"/>
        </w:rPr>
        <w:t xml:space="preserve"> с ФН и выходом в Интернет</w:t>
      </w:r>
      <w:r w:rsidR="003F6D62" w:rsidRPr="008F5273">
        <w:rPr>
          <w:sz w:val="28"/>
          <w:szCs w:val="28"/>
        </w:rPr>
        <w:t xml:space="preserve">, </w:t>
      </w:r>
    </w:p>
    <w:p w:rsidR="00484900" w:rsidRPr="008F5273" w:rsidRDefault="00484900" w:rsidP="008F5273">
      <w:pPr>
        <w:ind w:firstLine="851"/>
        <w:jc w:val="both"/>
        <w:rPr>
          <w:sz w:val="28"/>
          <w:szCs w:val="28"/>
        </w:rPr>
      </w:pPr>
      <w:r w:rsidRPr="008F5273">
        <w:rPr>
          <w:sz w:val="28"/>
          <w:szCs w:val="28"/>
        </w:rPr>
        <w:t xml:space="preserve">- </w:t>
      </w:r>
      <w:r w:rsidR="003F6D62" w:rsidRPr="008F5273">
        <w:rPr>
          <w:sz w:val="28"/>
          <w:szCs w:val="28"/>
        </w:rPr>
        <w:t xml:space="preserve">в 2018 году на онлайн-кассы перешли предприятия средней и малой торговли, </w:t>
      </w:r>
    </w:p>
    <w:p w:rsidR="003F6D62" w:rsidRPr="008F5273" w:rsidRDefault="00484900" w:rsidP="008F5273">
      <w:pPr>
        <w:ind w:firstLine="851"/>
        <w:jc w:val="both"/>
        <w:rPr>
          <w:sz w:val="28"/>
          <w:szCs w:val="28"/>
        </w:rPr>
      </w:pPr>
      <w:r w:rsidRPr="008F5273">
        <w:rPr>
          <w:sz w:val="28"/>
          <w:szCs w:val="28"/>
        </w:rPr>
        <w:t xml:space="preserve">- </w:t>
      </w:r>
      <w:r w:rsidR="003F6D62" w:rsidRPr="008F5273">
        <w:rPr>
          <w:sz w:val="28"/>
          <w:szCs w:val="28"/>
        </w:rPr>
        <w:t>в 2019 году обязанность применения ККТ возникает у налогоплательщиков «третей волны»</w:t>
      </w:r>
      <w:r w:rsidR="00695E3F" w:rsidRPr="008F5273">
        <w:rPr>
          <w:sz w:val="28"/>
          <w:szCs w:val="28"/>
        </w:rPr>
        <w:t xml:space="preserve"> Это сфера услуг, ее представители отражены на слайде</w:t>
      </w:r>
      <w:r w:rsidR="003F6D62" w:rsidRPr="008F5273">
        <w:rPr>
          <w:sz w:val="28"/>
          <w:szCs w:val="28"/>
        </w:rPr>
        <w:t xml:space="preserve">. </w:t>
      </w:r>
    </w:p>
    <w:p w:rsidR="00484900" w:rsidRPr="008F5273" w:rsidRDefault="00484900" w:rsidP="008F5273">
      <w:pPr>
        <w:ind w:firstLine="851"/>
        <w:jc w:val="both"/>
        <w:rPr>
          <w:sz w:val="28"/>
          <w:szCs w:val="28"/>
        </w:rPr>
      </w:pPr>
      <w:r w:rsidRPr="008F5273">
        <w:rPr>
          <w:sz w:val="28"/>
          <w:szCs w:val="28"/>
        </w:rPr>
        <w:t>Этот этап планировался как заключительный, но, скорее всего в течение ближайших 2 месяцев из данного массива налогоплательщиков будет выделена «четвертая волна» (соответствующий федеральный законопроект уже рассматривается законодателями).</w:t>
      </w:r>
    </w:p>
    <w:p w:rsidR="003F6D62" w:rsidRPr="008F5273" w:rsidRDefault="003F6D62" w:rsidP="008F5273">
      <w:pPr>
        <w:ind w:firstLine="851"/>
        <w:jc w:val="both"/>
        <w:rPr>
          <w:sz w:val="28"/>
          <w:szCs w:val="28"/>
        </w:rPr>
      </w:pPr>
      <w:r w:rsidRPr="008F5273">
        <w:rPr>
          <w:sz w:val="28"/>
          <w:szCs w:val="28"/>
        </w:rPr>
        <w:t xml:space="preserve">Что касается «четвертой волны», то отсрочку планируется предоставить двум категориям налогоплательщиков: ИП без наемных работников, </w:t>
      </w:r>
      <w:proofErr w:type="gramStart"/>
      <w:r w:rsidRPr="008F5273">
        <w:rPr>
          <w:sz w:val="28"/>
          <w:szCs w:val="28"/>
        </w:rPr>
        <w:t>занятым</w:t>
      </w:r>
      <w:proofErr w:type="gramEnd"/>
      <w:r w:rsidRPr="008F5273">
        <w:rPr>
          <w:sz w:val="28"/>
          <w:szCs w:val="28"/>
        </w:rPr>
        <w:t xml:space="preserve"> в сфере работ и услуг или реализующие товары собственного производства.</w:t>
      </w:r>
    </w:p>
    <w:p w:rsidR="003F6D62" w:rsidRPr="008F5273" w:rsidRDefault="003F6D62" w:rsidP="008F5273">
      <w:pPr>
        <w:ind w:firstLine="851"/>
        <w:jc w:val="both"/>
        <w:rPr>
          <w:sz w:val="28"/>
          <w:szCs w:val="28"/>
        </w:rPr>
      </w:pPr>
      <w:r w:rsidRPr="008F5273">
        <w:rPr>
          <w:sz w:val="28"/>
          <w:szCs w:val="28"/>
        </w:rPr>
        <w:t xml:space="preserve">Хотелось бы также упомянуть еще об одном из ключевых изменений, которое произойдет с 1 июля текущего года, - расширение </w:t>
      </w:r>
      <w:proofErr w:type="spellStart"/>
      <w:r w:rsidRPr="008F5273">
        <w:rPr>
          <w:sz w:val="28"/>
          <w:szCs w:val="28"/>
        </w:rPr>
        <w:t>фискализации</w:t>
      </w:r>
      <w:proofErr w:type="spellEnd"/>
      <w:r w:rsidRPr="008F5273">
        <w:rPr>
          <w:sz w:val="28"/>
          <w:szCs w:val="28"/>
        </w:rPr>
        <w:t xml:space="preserve"> в безналичной сфере (истекает действие соответствующей отсрочки, предоставленной ч.4 ст. 4 Федерального закона от 03.07.2018 № 192-ФЗ</w:t>
      </w:r>
      <w:r w:rsidR="00CF45D7" w:rsidRPr="008F5273">
        <w:rPr>
          <w:sz w:val="28"/>
          <w:szCs w:val="28"/>
        </w:rPr>
        <w:t>)</w:t>
      </w:r>
      <w:r w:rsidRPr="008F5273">
        <w:rPr>
          <w:sz w:val="28"/>
          <w:szCs w:val="28"/>
        </w:rPr>
        <w:t>. Если сегодня налогоплательщики обязаны применять ККТ при расчетах всеми электронными средствами платежа, то с указанной даты такая обязанность коснется всех видов безналичных платежей, включая оплату денежными средствами через отделения банков и банкоматы.</w:t>
      </w:r>
    </w:p>
    <w:p w:rsidR="002651D1" w:rsidRPr="008F5273" w:rsidRDefault="002651D1" w:rsidP="008F5273">
      <w:pPr>
        <w:ind w:firstLine="851"/>
        <w:jc w:val="both"/>
        <w:rPr>
          <w:sz w:val="28"/>
          <w:szCs w:val="28"/>
        </w:rPr>
      </w:pPr>
      <w:r w:rsidRPr="008F5273">
        <w:rPr>
          <w:sz w:val="28"/>
          <w:szCs w:val="28"/>
        </w:rPr>
        <w:t xml:space="preserve">С 1 июля 2019 года в целях сокращения теневого оборота денежных средств обязанность применять ККТ распространяется на водителей и кондукторов. То есть в каждом транспортном средстве, в котором реализуются билеты кондуктором либо водителем, должен быть кассовый аппарат. </w:t>
      </w:r>
    </w:p>
    <w:p w:rsidR="00A93C82" w:rsidRPr="008F5273" w:rsidRDefault="00A93C82" w:rsidP="008F5273">
      <w:pPr>
        <w:ind w:firstLine="851"/>
        <w:jc w:val="both"/>
        <w:rPr>
          <w:sz w:val="28"/>
          <w:szCs w:val="28"/>
        </w:rPr>
      </w:pPr>
      <w:r w:rsidRPr="008F5273">
        <w:rPr>
          <w:sz w:val="28"/>
          <w:szCs w:val="28"/>
        </w:rPr>
        <w:t xml:space="preserve">В то же время законопроектом № 682709-7 предлагаются следующие корректировки </w:t>
      </w:r>
      <w:proofErr w:type="spellStart"/>
      <w:r w:rsidRPr="008F5273">
        <w:rPr>
          <w:sz w:val="28"/>
          <w:szCs w:val="28"/>
        </w:rPr>
        <w:t>фискализации</w:t>
      </w:r>
      <w:proofErr w:type="spellEnd"/>
      <w:r w:rsidR="000D7F49" w:rsidRPr="008F5273">
        <w:rPr>
          <w:sz w:val="28"/>
          <w:szCs w:val="28"/>
        </w:rPr>
        <w:t xml:space="preserve"> (из слайда)</w:t>
      </w:r>
      <w:r w:rsidRPr="008F5273">
        <w:rPr>
          <w:sz w:val="28"/>
          <w:szCs w:val="28"/>
        </w:rPr>
        <w:t>:</w:t>
      </w:r>
    </w:p>
    <w:p w:rsidR="00C96FFE" w:rsidRPr="008F5273" w:rsidRDefault="002651D1" w:rsidP="008F5273">
      <w:pPr>
        <w:ind w:firstLine="851"/>
        <w:jc w:val="both"/>
        <w:rPr>
          <w:sz w:val="28"/>
          <w:szCs w:val="28"/>
        </w:rPr>
      </w:pPr>
      <w:r w:rsidRPr="008F5273">
        <w:rPr>
          <w:sz w:val="28"/>
          <w:szCs w:val="28"/>
        </w:rPr>
        <w:t>Данные предложения в случае их реализации в значительной мере будут способствовать оптимизации работы с кассой в условиях пассажирского потока, а также снизят издержки на ее установку.</w:t>
      </w:r>
    </w:p>
    <w:p w:rsidR="002651D1" w:rsidRPr="008F5273" w:rsidRDefault="002651D1" w:rsidP="008F5273">
      <w:pPr>
        <w:ind w:firstLine="851"/>
        <w:jc w:val="both"/>
        <w:rPr>
          <w:sz w:val="28"/>
          <w:szCs w:val="28"/>
        </w:rPr>
      </w:pPr>
      <w:r w:rsidRPr="008F5273">
        <w:rPr>
          <w:sz w:val="28"/>
          <w:szCs w:val="28"/>
        </w:rPr>
        <w:t xml:space="preserve">К сожалению, могу констатировать крайне низкую активность налогоплательщиков </w:t>
      </w:r>
      <w:r w:rsidRPr="008F5273">
        <w:rPr>
          <w:sz w:val="28"/>
          <w:szCs w:val="28"/>
          <w:lang w:val="en-US"/>
        </w:rPr>
        <w:t>III</w:t>
      </w:r>
      <w:r w:rsidRPr="008F5273">
        <w:rPr>
          <w:sz w:val="28"/>
          <w:szCs w:val="28"/>
        </w:rPr>
        <w:t xml:space="preserve"> «волны» по переходу на новый порядок применения ККТ. Так, из 40</w:t>
      </w:r>
      <w:r w:rsidR="00AC4D46" w:rsidRPr="008F5273">
        <w:rPr>
          <w:sz w:val="28"/>
          <w:szCs w:val="28"/>
        </w:rPr>
        <w:t>96</w:t>
      </w:r>
      <w:r w:rsidRPr="008F5273">
        <w:rPr>
          <w:sz w:val="28"/>
          <w:szCs w:val="28"/>
        </w:rPr>
        <w:t xml:space="preserve"> налогоплательщиков, у которых такая обязанность появится 01.07.2019, в настоящий момент ККТ на учет поставили </w:t>
      </w:r>
      <w:r w:rsidR="00AC4D46" w:rsidRPr="008F5273">
        <w:rPr>
          <w:sz w:val="28"/>
          <w:szCs w:val="28"/>
        </w:rPr>
        <w:t>лишь 118</w:t>
      </w:r>
      <w:r w:rsidRPr="008F5273">
        <w:rPr>
          <w:sz w:val="28"/>
          <w:szCs w:val="28"/>
        </w:rPr>
        <w:t xml:space="preserve">. </w:t>
      </w:r>
      <w:r w:rsidR="00AC4D46" w:rsidRPr="008F5273">
        <w:rPr>
          <w:sz w:val="28"/>
          <w:szCs w:val="28"/>
        </w:rPr>
        <w:t>П</w:t>
      </w:r>
      <w:r w:rsidRPr="008F5273">
        <w:rPr>
          <w:sz w:val="28"/>
          <w:szCs w:val="28"/>
        </w:rPr>
        <w:t>редставител</w:t>
      </w:r>
      <w:r w:rsidR="00AC4D46" w:rsidRPr="008F5273">
        <w:rPr>
          <w:sz w:val="28"/>
          <w:szCs w:val="28"/>
        </w:rPr>
        <w:t>и</w:t>
      </w:r>
      <w:r w:rsidRPr="008F5273">
        <w:rPr>
          <w:sz w:val="28"/>
          <w:szCs w:val="28"/>
        </w:rPr>
        <w:t xml:space="preserve"> транспортной сферы</w:t>
      </w:r>
      <w:r w:rsidR="00AC4D46" w:rsidRPr="008F5273">
        <w:rPr>
          <w:sz w:val="28"/>
          <w:szCs w:val="28"/>
        </w:rPr>
        <w:t xml:space="preserve"> также н</w:t>
      </w:r>
      <w:r w:rsidR="00695E3F" w:rsidRPr="008F5273">
        <w:rPr>
          <w:sz w:val="28"/>
          <w:szCs w:val="28"/>
        </w:rPr>
        <w:t>е</w:t>
      </w:r>
      <w:r w:rsidR="00AC4D46" w:rsidRPr="008F5273">
        <w:rPr>
          <w:sz w:val="28"/>
          <w:szCs w:val="28"/>
        </w:rPr>
        <w:t xml:space="preserve"> достаточно активны</w:t>
      </w:r>
      <w:r w:rsidRPr="008F5273">
        <w:rPr>
          <w:sz w:val="28"/>
          <w:szCs w:val="28"/>
        </w:rPr>
        <w:t>: при расчетной потребности в ККТ юридических лиц и индивидуальных предпринимателей, осуществляющих муниципальные и межмуниципальные маршруты, в 3</w:t>
      </w:r>
      <w:r w:rsidR="00AC4D46" w:rsidRPr="008F5273">
        <w:rPr>
          <w:sz w:val="28"/>
          <w:szCs w:val="28"/>
        </w:rPr>
        <w:t>51</w:t>
      </w:r>
      <w:r w:rsidRPr="008F5273">
        <w:rPr>
          <w:sz w:val="28"/>
          <w:szCs w:val="28"/>
        </w:rPr>
        <w:t xml:space="preserve"> единиц</w:t>
      </w:r>
      <w:r w:rsidR="00695E3F" w:rsidRPr="008F5273">
        <w:rPr>
          <w:sz w:val="28"/>
          <w:szCs w:val="28"/>
        </w:rPr>
        <w:t>у</w:t>
      </w:r>
      <w:r w:rsidRPr="008F5273">
        <w:rPr>
          <w:sz w:val="28"/>
          <w:szCs w:val="28"/>
        </w:rPr>
        <w:t xml:space="preserve"> ККТ, на учет по состоянию на 07.05.2019 поставлено лишь </w:t>
      </w:r>
      <w:r w:rsidR="00AC4D46" w:rsidRPr="008F5273">
        <w:rPr>
          <w:sz w:val="28"/>
          <w:szCs w:val="28"/>
        </w:rPr>
        <w:t>40</w:t>
      </w:r>
      <w:r w:rsidRPr="008F5273">
        <w:rPr>
          <w:sz w:val="28"/>
          <w:szCs w:val="28"/>
        </w:rPr>
        <w:t xml:space="preserve"> ККТ</w:t>
      </w:r>
      <w:r w:rsidR="00AC4D46" w:rsidRPr="008F5273">
        <w:rPr>
          <w:sz w:val="28"/>
          <w:szCs w:val="28"/>
        </w:rPr>
        <w:t xml:space="preserve"> или 11,4%</w:t>
      </w:r>
      <w:r w:rsidRPr="008F5273">
        <w:rPr>
          <w:sz w:val="28"/>
          <w:szCs w:val="28"/>
        </w:rPr>
        <w:t xml:space="preserve">.    </w:t>
      </w:r>
    </w:p>
    <w:p w:rsidR="00C44332" w:rsidRPr="008F5273" w:rsidRDefault="00C44332" w:rsidP="008F5273">
      <w:pPr>
        <w:ind w:firstLine="851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8F5273">
        <w:rPr>
          <w:rFonts w:eastAsiaTheme="minorHAnsi"/>
          <w:snapToGrid/>
          <w:sz w:val="28"/>
          <w:szCs w:val="28"/>
          <w:lang w:eastAsia="en-US"/>
        </w:rPr>
        <w:t>Напомню, что одновременно с запуском программы по замене касс, законодатель ужесточил ответственность за неисполнение такой обязанности, внеся изменения в соответствующие статьи КоАП:</w:t>
      </w:r>
    </w:p>
    <w:p w:rsidR="00E11ADB" w:rsidRPr="008F5273" w:rsidRDefault="00E11ADB" w:rsidP="008F5273">
      <w:pPr>
        <w:ind w:firstLine="851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8F5273">
        <w:rPr>
          <w:rFonts w:eastAsiaTheme="minorHAnsi"/>
          <w:snapToGrid/>
          <w:sz w:val="28"/>
          <w:szCs w:val="28"/>
          <w:lang w:eastAsia="en-US"/>
        </w:rPr>
        <w:lastRenderedPageBreak/>
        <w:t xml:space="preserve">В этой связи необходимо отметить, что проверки соблюдения требований к ККТ, порядка и условий ее регистрации и применения были </w:t>
      </w:r>
      <w:r w:rsidR="00695E3F" w:rsidRPr="008F5273">
        <w:rPr>
          <w:rFonts w:eastAsiaTheme="minorHAnsi"/>
          <w:snapToGrid/>
          <w:sz w:val="28"/>
          <w:szCs w:val="28"/>
          <w:lang w:eastAsia="en-US"/>
        </w:rPr>
        <w:t xml:space="preserve">фактически </w:t>
      </w:r>
      <w:r w:rsidRPr="008F5273">
        <w:rPr>
          <w:rFonts w:eastAsiaTheme="minorHAnsi"/>
          <w:snapToGrid/>
          <w:sz w:val="28"/>
          <w:szCs w:val="28"/>
          <w:lang w:eastAsia="en-US"/>
        </w:rPr>
        <w:t xml:space="preserve">приостановлены для обеспечения </w:t>
      </w:r>
      <w:proofErr w:type="gramStart"/>
      <w:r w:rsidRPr="008F5273">
        <w:rPr>
          <w:rFonts w:eastAsiaTheme="minorHAnsi"/>
          <w:snapToGrid/>
          <w:sz w:val="28"/>
          <w:szCs w:val="28"/>
          <w:lang w:eastAsia="en-US"/>
        </w:rPr>
        <w:t>более плавного</w:t>
      </w:r>
      <w:proofErr w:type="gramEnd"/>
      <w:r w:rsidRPr="008F5273">
        <w:rPr>
          <w:rFonts w:eastAsiaTheme="minorHAnsi"/>
          <w:snapToGrid/>
          <w:sz w:val="28"/>
          <w:szCs w:val="28"/>
          <w:lang w:eastAsia="en-US"/>
        </w:rPr>
        <w:t xml:space="preserve"> и комфортного перехода налогоплательщиков на новый порядок, однако в настоящее время налоговые органы возобновили данные проверки в отношении налогоплательщиков, обязанных заменить кассы 01.07.2017. За 3 месяца этого года, к сожалению, налоговыми органами</w:t>
      </w:r>
      <w:r w:rsidR="00695E3F" w:rsidRPr="008F5273">
        <w:rPr>
          <w:rFonts w:eastAsiaTheme="minorHAnsi"/>
          <w:snapToGrid/>
          <w:sz w:val="28"/>
          <w:szCs w:val="28"/>
          <w:lang w:eastAsia="en-US"/>
        </w:rPr>
        <w:t xml:space="preserve"> округа </w:t>
      </w:r>
      <w:r w:rsidRPr="008F5273">
        <w:rPr>
          <w:rFonts w:eastAsiaTheme="minorHAnsi"/>
          <w:snapToGrid/>
          <w:sz w:val="28"/>
          <w:szCs w:val="28"/>
          <w:lang w:eastAsia="en-US"/>
        </w:rPr>
        <w:t>были установлены нарушения налогоплательщиками Закона №</w:t>
      </w:r>
      <w:r w:rsidR="00695E3F" w:rsidRPr="008F5273">
        <w:rPr>
          <w:rFonts w:eastAsiaTheme="minorHAnsi"/>
          <w:snapToGrid/>
          <w:sz w:val="28"/>
          <w:szCs w:val="28"/>
          <w:lang w:eastAsia="en-US"/>
        </w:rPr>
        <w:t> </w:t>
      </w:r>
      <w:r w:rsidRPr="008F5273">
        <w:rPr>
          <w:rFonts w:eastAsiaTheme="minorHAnsi"/>
          <w:snapToGrid/>
          <w:sz w:val="28"/>
          <w:szCs w:val="28"/>
          <w:lang w:eastAsia="en-US"/>
        </w:rPr>
        <w:t>54-ФЗ «О применении контрольно-кассовой техники»</w:t>
      </w:r>
      <w:r w:rsidR="00695E3F" w:rsidRPr="008F5273">
        <w:rPr>
          <w:rFonts w:eastAsiaTheme="minorHAnsi"/>
          <w:snapToGrid/>
          <w:sz w:val="28"/>
          <w:szCs w:val="28"/>
          <w:lang w:eastAsia="en-US"/>
        </w:rPr>
        <w:t xml:space="preserve"> и</w:t>
      </w:r>
      <w:r w:rsidRPr="008F5273">
        <w:rPr>
          <w:rFonts w:eastAsiaTheme="minorHAnsi"/>
          <w:snapToGrid/>
          <w:sz w:val="28"/>
          <w:szCs w:val="28"/>
          <w:lang w:eastAsia="en-US"/>
        </w:rPr>
        <w:t xml:space="preserve"> составлены протоколы об административных правонарушениях в отношении </w:t>
      </w:r>
      <w:r w:rsidR="009C428B" w:rsidRPr="008F5273">
        <w:rPr>
          <w:rFonts w:eastAsiaTheme="minorHAnsi"/>
          <w:snapToGrid/>
          <w:sz w:val="28"/>
          <w:szCs w:val="28"/>
          <w:lang w:eastAsia="en-US"/>
        </w:rPr>
        <w:t>18</w:t>
      </w:r>
      <w:r w:rsidRPr="008F5273">
        <w:rPr>
          <w:rFonts w:eastAsiaTheme="minorHAnsi"/>
          <w:snapToGrid/>
          <w:sz w:val="28"/>
          <w:szCs w:val="28"/>
          <w:lang w:eastAsia="en-US"/>
        </w:rPr>
        <w:t xml:space="preserve"> налогоплательщиков на сумму </w:t>
      </w:r>
      <w:r w:rsidR="009C428B" w:rsidRPr="008F5273">
        <w:rPr>
          <w:rFonts w:eastAsiaTheme="minorHAnsi"/>
          <w:snapToGrid/>
          <w:sz w:val="28"/>
          <w:szCs w:val="28"/>
          <w:lang w:eastAsia="en-US"/>
        </w:rPr>
        <w:t>124 тыс.</w:t>
      </w:r>
      <w:r w:rsidRPr="008F5273">
        <w:rPr>
          <w:rFonts w:eastAsiaTheme="minorHAnsi"/>
          <w:snapToGrid/>
          <w:sz w:val="28"/>
          <w:szCs w:val="28"/>
          <w:lang w:eastAsia="en-US"/>
        </w:rPr>
        <w:t xml:space="preserve"> рублей. </w:t>
      </w:r>
    </w:p>
    <w:p w:rsidR="00C324E8" w:rsidRPr="008F5273" w:rsidRDefault="00C324E8" w:rsidP="008F5273">
      <w:pPr>
        <w:ind w:firstLine="851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8F5273">
        <w:rPr>
          <w:rFonts w:eastAsiaTheme="minorHAnsi"/>
          <w:snapToGrid/>
          <w:sz w:val="28"/>
          <w:szCs w:val="28"/>
          <w:lang w:eastAsia="en-US"/>
        </w:rPr>
        <w:t>Наша общая задача не допустить ситуацию, когда потребитель не сможет приобрести товар</w:t>
      </w:r>
      <w:r w:rsidR="00B02819" w:rsidRPr="008F5273">
        <w:rPr>
          <w:rFonts w:eastAsiaTheme="minorHAnsi"/>
          <w:snapToGrid/>
          <w:sz w:val="28"/>
          <w:szCs w:val="28"/>
          <w:lang w:eastAsia="en-US"/>
        </w:rPr>
        <w:t>, получить услугу</w:t>
      </w:r>
      <w:r w:rsidRPr="008F5273">
        <w:rPr>
          <w:rFonts w:eastAsiaTheme="minorHAnsi"/>
          <w:snapToGrid/>
          <w:sz w:val="28"/>
          <w:szCs w:val="28"/>
          <w:lang w:eastAsia="en-US"/>
        </w:rPr>
        <w:t xml:space="preserve"> в принципе, поскольку это вызовет огромный общественный резонанс и остановит работу целой сферы.</w:t>
      </w:r>
    </w:p>
    <w:p w:rsidR="005C303B" w:rsidRPr="008F5273" w:rsidRDefault="005C303B" w:rsidP="008F5273">
      <w:pPr>
        <w:ind w:firstLine="851"/>
        <w:jc w:val="both"/>
        <w:rPr>
          <w:snapToGrid/>
          <w:sz w:val="28"/>
          <w:szCs w:val="28"/>
        </w:rPr>
      </w:pPr>
      <w:r w:rsidRPr="008F5273">
        <w:rPr>
          <w:snapToGrid/>
          <w:sz w:val="28"/>
          <w:szCs w:val="28"/>
        </w:rPr>
        <w:t>За весь этот период налоговые органы округа приложили немало усилий по информационной поддержке реализации данного Федерального закона, повышению правовой грамотности и гражданского сознания пользователей ККТ на территории округа.</w:t>
      </w:r>
    </w:p>
    <w:p w:rsidR="005C303B" w:rsidRPr="008F5273" w:rsidRDefault="005C303B" w:rsidP="008F5273">
      <w:pPr>
        <w:ind w:firstLine="851"/>
        <w:jc w:val="both"/>
        <w:rPr>
          <w:snapToGrid/>
          <w:sz w:val="28"/>
          <w:szCs w:val="28"/>
        </w:rPr>
      </w:pPr>
      <w:r w:rsidRPr="008F5273">
        <w:rPr>
          <w:snapToGrid/>
          <w:sz w:val="28"/>
          <w:szCs w:val="28"/>
        </w:rPr>
        <w:t>Была развернута широкомасштабная информационная кампания, проводимая как непосредственно в налоговых органах, так и в СМИ.</w:t>
      </w:r>
    </w:p>
    <w:p w:rsidR="00E902FB" w:rsidRPr="008F5273" w:rsidRDefault="005C303B" w:rsidP="008F5273">
      <w:pPr>
        <w:ind w:firstLine="851"/>
        <w:jc w:val="both"/>
        <w:rPr>
          <w:snapToGrid/>
          <w:sz w:val="28"/>
          <w:szCs w:val="28"/>
        </w:rPr>
      </w:pPr>
      <w:r w:rsidRPr="008F5273">
        <w:rPr>
          <w:snapToGrid/>
          <w:sz w:val="28"/>
          <w:szCs w:val="28"/>
        </w:rPr>
        <w:t xml:space="preserve">Наиболее широко информация для предпринимателей представлена на сайте ФНС России www.nalog.ru в разделе «Новый порядок применения ККТ», где размещены нормативные документы и информационные материалы по данному вопросу, включая пошаговую инструкцию для владельцев ККТ. </w:t>
      </w:r>
    </w:p>
    <w:p w:rsidR="005C303B" w:rsidRPr="008F5273" w:rsidRDefault="005C303B" w:rsidP="008F5273">
      <w:pPr>
        <w:ind w:firstLine="851"/>
        <w:jc w:val="both"/>
        <w:rPr>
          <w:snapToGrid/>
          <w:sz w:val="28"/>
          <w:szCs w:val="28"/>
        </w:rPr>
      </w:pPr>
      <w:r w:rsidRPr="008F5273">
        <w:rPr>
          <w:snapToGrid/>
          <w:sz w:val="28"/>
          <w:szCs w:val="28"/>
        </w:rPr>
        <w:t xml:space="preserve">Кроме того, на сайте ФНС в сервисах «Личный кабинет налогоплательщика </w:t>
      </w:r>
      <w:proofErr w:type="gramStart"/>
      <w:r w:rsidRPr="008F5273">
        <w:rPr>
          <w:snapToGrid/>
          <w:sz w:val="28"/>
          <w:szCs w:val="28"/>
        </w:rPr>
        <w:t>для</w:t>
      </w:r>
      <w:proofErr w:type="gramEnd"/>
      <w:r w:rsidRPr="008F5273">
        <w:rPr>
          <w:snapToGrid/>
          <w:sz w:val="28"/>
          <w:szCs w:val="28"/>
        </w:rPr>
        <w:t xml:space="preserve"> </w:t>
      </w:r>
      <w:proofErr w:type="gramStart"/>
      <w:r w:rsidRPr="008F5273">
        <w:rPr>
          <w:snapToGrid/>
          <w:sz w:val="28"/>
          <w:szCs w:val="28"/>
        </w:rPr>
        <w:t>ЮЛ</w:t>
      </w:r>
      <w:proofErr w:type="gramEnd"/>
      <w:r w:rsidRPr="008F5273">
        <w:rPr>
          <w:snapToGrid/>
          <w:sz w:val="28"/>
          <w:szCs w:val="28"/>
        </w:rPr>
        <w:t>» и «Личный кабинет налогоплательщика для ИП» предусмотрена возможность зарегистрировать ККТ в режиме онлайн., не посещая налоговую инспекцию.</w:t>
      </w:r>
    </w:p>
    <w:p w:rsidR="005C303B" w:rsidRPr="008F5273" w:rsidRDefault="005C303B" w:rsidP="008F5273">
      <w:pPr>
        <w:ind w:firstLine="851"/>
        <w:jc w:val="both"/>
        <w:rPr>
          <w:snapToGrid/>
          <w:sz w:val="28"/>
          <w:szCs w:val="28"/>
        </w:rPr>
      </w:pPr>
      <w:r w:rsidRPr="008F5273">
        <w:rPr>
          <w:snapToGrid/>
          <w:sz w:val="28"/>
          <w:szCs w:val="28"/>
        </w:rPr>
        <w:t>На федеральном уровне организована работа единого справочного телефона ФНС России по вопросам ККТ,</w:t>
      </w:r>
      <w:r w:rsidRPr="008F5273">
        <w:rPr>
          <w:b/>
          <w:snapToGrid/>
          <w:sz w:val="28"/>
          <w:szCs w:val="28"/>
        </w:rPr>
        <w:t xml:space="preserve"> </w:t>
      </w:r>
      <w:r w:rsidRPr="008F5273">
        <w:rPr>
          <w:snapToGrid/>
          <w:sz w:val="28"/>
          <w:szCs w:val="28"/>
        </w:rPr>
        <w:t>а также выделены телефоны для ответов на вопросы по применению ККТ в инспекциях округа, ежемесячно инспекциями округа проводятся семинары для пользователей ККТ, необходимая информация размещена на информационных стендах</w:t>
      </w:r>
      <w:r w:rsidR="00347889" w:rsidRPr="008F5273">
        <w:rPr>
          <w:snapToGrid/>
          <w:sz w:val="28"/>
          <w:szCs w:val="28"/>
        </w:rPr>
        <w:t xml:space="preserve"> в каждой Инспекции</w:t>
      </w:r>
      <w:r w:rsidRPr="008F5273">
        <w:rPr>
          <w:snapToGrid/>
          <w:sz w:val="28"/>
          <w:szCs w:val="28"/>
        </w:rPr>
        <w:t>.</w:t>
      </w:r>
    </w:p>
    <w:p w:rsidR="005C303B" w:rsidRPr="008F5273" w:rsidRDefault="00347889" w:rsidP="008F5273">
      <w:pPr>
        <w:ind w:firstLine="851"/>
        <w:jc w:val="both"/>
        <w:rPr>
          <w:snapToGrid/>
          <w:sz w:val="28"/>
          <w:szCs w:val="28"/>
        </w:rPr>
      </w:pPr>
      <w:r w:rsidRPr="008F5273">
        <w:rPr>
          <w:snapToGrid/>
          <w:sz w:val="28"/>
          <w:szCs w:val="28"/>
        </w:rPr>
        <w:t>Также в</w:t>
      </w:r>
      <w:r w:rsidR="005C303B" w:rsidRPr="008F5273">
        <w:rPr>
          <w:snapToGrid/>
          <w:sz w:val="28"/>
          <w:szCs w:val="28"/>
        </w:rPr>
        <w:t xml:space="preserve"> Инспекциях организована работа «Открытых классов» по предоставлению индивидуальных и групповых консультаций пользователям ККТ; на мониторах в залах работы с налогоплательщиками и в МФЦ транслируется видеоролик, распространяются информационные памятки; через единый </w:t>
      </w:r>
      <w:proofErr w:type="gramStart"/>
      <w:r w:rsidR="005C303B" w:rsidRPr="008F5273">
        <w:rPr>
          <w:snapToGrid/>
          <w:sz w:val="28"/>
          <w:szCs w:val="28"/>
          <w:lang w:val="en-US"/>
        </w:rPr>
        <w:t>C</w:t>
      </w:r>
      <w:proofErr w:type="gramEnd"/>
      <w:r w:rsidR="005C303B" w:rsidRPr="008F5273">
        <w:rPr>
          <w:snapToGrid/>
          <w:sz w:val="28"/>
          <w:szCs w:val="28"/>
        </w:rPr>
        <w:t>А</w:t>
      </w:r>
      <w:r w:rsidR="005C303B" w:rsidRPr="008F5273">
        <w:rPr>
          <w:snapToGrid/>
          <w:sz w:val="28"/>
          <w:szCs w:val="28"/>
          <w:lang w:val="en-US"/>
        </w:rPr>
        <w:t>LL</w:t>
      </w:r>
      <w:r w:rsidR="005C303B" w:rsidRPr="008F5273">
        <w:rPr>
          <w:snapToGrid/>
          <w:sz w:val="28"/>
          <w:szCs w:val="28"/>
        </w:rPr>
        <w:t>-центр ФНС России по многоканальному телефонному номеру 8-800-2222222 осуществляется телефонное информирование пользователей ККТ.</w:t>
      </w:r>
    </w:p>
    <w:p w:rsidR="005C303B" w:rsidRPr="008F5273" w:rsidRDefault="005C303B" w:rsidP="008F5273">
      <w:pPr>
        <w:ind w:firstLine="851"/>
        <w:jc w:val="both"/>
        <w:rPr>
          <w:snapToGrid/>
          <w:sz w:val="28"/>
          <w:szCs w:val="28"/>
        </w:rPr>
      </w:pPr>
      <w:r w:rsidRPr="008F5273">
        <w:rPr>
          <w:snapToGrid/>
          <w:sz w:val="28"/>
          <w:szCs w:val="28"/>
        </w:rPr>
        <w:t xml:space="preserve">Ежегодно, перед наступлением срока очередного этапа перехода на новые ККТ налоговыми инспекциями по выбранному списку налогоплательщиков направляются информационные письма об обязанности применения ККТ с установленной даты. Плательщикам – участникам системы представления отчетности по телекоммуникационным каналам связи (ТКС) через </w:t>
      </w:r>
      <w:proofErr w:type="spellStart"/>
      <w:r w:rsidRPr="008F5273">
        <w:rPr>
          <w:snapToGrid/>
          <w:sz w:val="28"/>
          <w:szCs w:val="28"/>
        </w:rPr>
        <w:t>спецоператоров</w:t>
      </w:r>
      <w:proofErr w:type="spellEnd"/>
      <w:r w:rsidRPr="008F5273">
        <w:rPr>
          <w:snapToGrid/>
          <w:sz w:val="28"/>
          <w:szCs w:val="28"/>
        </w:rPr>
        <w:t>, такие письма направляются массовой рассылкой в электронном виде.</w:t>
      </w:r>
    </w:p>
    <w:p w:rsidR="000B5A28" w:rsidRPr="008F5273" w:rsidRDefault="005C303B" w:rsidP="008F5273">
      <w:pPr>
        <w:ind w:firstLine="851"/>
        <w:jc w:val="both"/>
        <w:rPr>
          <w:snapToGrid/>
          <w:sz w:val="28"/>
          <w:szCs w:val="28"/>
        </w:rPr>
      </w:pPr>
      <w:r w:rsidRPr="008F5273">
        <w:rPr>
          <w:snapToGrid/>
          <w:sz w:val="28"/>
          <w:szCs w:val="28"/>
        </w:rPr>
        <w:t>К разъяснительной и агитационной работе по обеспечению Федерального закона Управление широко привлекает общественность</w:t>
      </w:r>
      <w:r w:rsidR="00347889" w:rsidRPr="008F5273">
        <w:rPr>
          <w:snapToGrid/>
          <w:sz w:val="28"/>
          <w:szCs w:val="28"/>
        </w:rPr>
        <w:t xml:space="preserve">, региональные </w:t>
      </w:r>
      <w:r w:rsidRPr="008F5273">
        <w:rPr>
          <w:snapToGrid/>
          <w:sz w:val="28"/>
          <w:szCs w:val="28"/>
        </w:rPr>
        <w:t xml:space="preserve"> и местные органы власти. </w:t>
      </w:r>
      <w:r w:rsidR="000B5A28" w:rsidRPr="008F5273">
        <w:rPr>
          <w:snapToGrid/>
          <w:sz w:val="28"/>
          <w:szCs w:val="28"/>
        </w:rPr>
        <w:t xml:space="preserve">Управление выражает благодарность за оказанное содействие Губернатору, Департаменту экономики, Департаменту транспорта и дорожного хозяйства ЯНАО, главам Муниципалитетов за оказанное содействие, также хочется отметить совместную работу </w:t>
      </w:r>
      <w:r w:rsidR="006555A6" w:rsidRPr="008F5273">
        <w:rPr>
          <w:snapToGrid/>
          <w:sz w:val="28"/>
          <w:szCs w:val="28"/>
        </w:rPr>
        <w:t xml:space="preserve">и поблагодарить </w:t>
      </w:r>
      <w:r w:rsidR="00347889" w:rsidRPr="008F5273">
        <w:rPr>
          <w:snapToGrid/>
          <w:sz w:val="28"/>
          <w:szCs w:val="28"/>
        </w:rPr>
        <w:t xml:space="preserve">присутствующих сегодня в зале </w:t>
      </w:r>
      <w:r w:rsidR="000B5A28" w:rsidRPr="008F5273">
        <w:rPr>
          <w:snapToGrid/>
          <w:sz w:val="28"/>
          <w:szCs w:val="28"/>
        </w:rPr>
        <w:t>членов Общественного совета</w:t>
      </w:r>
      <w:r w:rsidR="006555A6" w:rsidRPr="008F5273">
        <w:rPr>
          <w:snapToGrid/>
          <w:sz w:val="28"/>
          <w:szCs w:val="28"/>
        </w:rPr>
        <w:t>, созданного при Управлении</w:t>
      </w:r>
      <w:r w:rsidR="000B5A28" w:rsidRPr="008F5273">
        <w:rPr>
          <w:snapToGrid/>
          <w:sz w:val="28"/>
          <w:szCs w:val="28"/>
        </w:rPr>
        <w:t>,</w:t>
      </w:r>
      <w:r w:rsidR="006555A6" w:rsidRPr="008F5273">
        <w:rPr>
          <w:snapToGrid/>
          <w:sz w:val="28"/>
          <w:szCs w:val="28"/>
        </w:rPr>
        <w:t xml:space="preserve"> за просветительскую и информационную работу с предпринимательским сообществом</w:t>
      </w:r>
      <w:r w:rsidR="000B5A28" w:rsidRPr="008F5273">
        <w:rPr>
          <w:snapToGrid/>
          <w:sz w:val="28"/>
          <w:szCs w:val="28"/>
        </w:rPr>
        <w:t xml:space="preserve">. </w:t>
      </w:r>
    </w:p>
    <w:p w:rsidR="00ED0AB9" w:rsidRPr="008F5273" w:rsidRDefault="00AA685C" w:rsidP="008F5273">
      <w:pPr>
        <w:ind w:firstLine="851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8F5273">
        <w:rPr>
          <w:rFonts w:eastAsiaTheme="minorHAnsi"/>
          <w:snapToGrid/>
          <w:sz w:val="28"/>
          <w:szCs w:val="28"/>
          <w:lang w:eastAsia="en-US"/>
        </w:rPr>
        <w:t>Н</w:t>
      </w:r>
      <w:r w:rsidR="00ED0AB9" w:rsidRPr="008F5273">
        <w:rPr>
          <w:rFonts w:eastAsiaTheme="minorHAnsi"/>
          <w:snapToGrid/>
          <w:sz w:val="28"/>
          <w:szCs w:val="28"/>
          <w:lang w:eastAsia="en-US"/>
        </w:rPr>
        <w:t>апомню, что новый закон включает в себя ряд преференций:</w:t>
      </w:r>
    </w:p>
    <w:p w:rsidR="00ED0AB9" w:rsidRPr="008F5273" w:rsidRDefault="00ED0AB9" w:rsidP="008F5273">
      <w:pPr>
        <w:ind w:firstLine="851"/>
        <w:jc w:val="both"/>
        <w:rPr>
          <w:rFonts w:eastAsiaTheme="minorHAnsi"/>
          <w:snapToGrid/>
          <w:sz w:val="28"/>
          <w:szCs w:val="28"/>
          <w:lang w:eastAsia="en-US"/>
        </w:rPr>
      </w:pPr>
      <w:proofErr w:type="gramStart"/>
      <w:r w:rsidRPr="008F5273">
        <w:rPr>
          <w:rFonts w:eastAsiaTheme="minorHAnsi"/>
          <w:snapToGrid/>
          <w:sz w:val="28"/>
          <w:szCs w:val="28"/>
          <w:lang w:eastAsia="en-US"/>
        </w:rPr>
        <w:t>Упрощение процесса общения с ФНС России, которое включает в себя доступность постановки на учет ККТ путем направления электронной заявки через личный кабинет, для малого бизнеса предусмотрен максимально большой срок перехода на новый порядок, а также замена ФН 1 раз в 3 года, Кроме того, более прозрачная конкурентная среда, поскольку нечистым на руку предпринимателям, снижающим себестоимость товара за счет неуплаты налогов</w:t>
      </w:r>
      <w:proofErr w:type="gramEnd"/>
      <w:r w:rsidRPr="008F5273">
        <w:rPr>
          <w:rFonts w:eastAsiaTheme="minorHAnsi"/>
          <w:snapToGrid/>
          <w:sz w:val="28"/>
          <w:szCs w:val="28"/>
          <w:lang w:eastAsia="en-US"/>
        </w:rPr>
        <w:t xml:space="preserve">, будет сложнее </w:t>
      </w:r>
      <w:proofErr w:type="spellStart"/>
      <w:r w:rsidRPr="008F5273">
        <w:rPr>
          <w:rFonts w:eastAsiaTheme="minorHAnsi"/>
          <w:snapToGrid/>
          <w:sz w:val="28"/>
          <w:szCs w:val="28"/>
          <w:lang w:eastAsia="en-US"/>
        </w:rPr>
        <w:t>демпинговать</w:t>
      </w:r>
      <w:proofErr w:type="spellEnd"/>
      <w:r w:rsidRPr="008F5273">
        <w:rPr>
          <w:rFonts w:eastAsiaTheme="minorHAnsi"/>
          <w:snapToGrid/>
          <w:sz w:val="28"/>
          <w:szCs w:val="28"/>
          <w:lang w:eastAsia="en-US"/>
        </w:rPr>
        <w:t xml:space="preserve"> ценами на рынке. </w:t>
      </w:r>
    </w:p>
    <w:p w:rsidR="00ED0AB9" w:rsidRPr="008F5273" w:rsidRDefault="00ED0AB9" w:rsidP="008F5273">
      <w:pPr>
        <w:ind w:firstLine="851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8F5273">
        <w:rPr>
          <w:rFonts w:eastAsiaTheme="minorHAnsi"/>
          <w:snapToGrid/>
          <w:sz w:val="28"/>
          <w:szCs w:val="28"/>
          <w:lang w:eastAsia="en-US"/>
        </w:rPr>
        <w:t xml:space="preserve">В силу нового Закона для конечного потребителя появится возможность получать чеки по электронной почте или по смс. </w:t>
      </w:r>
    </w:p>
    <w:p w:rsidR="00C324E8" w:rsidRPr="008F5273" w:rsidRDefault="00C324E8" w:rsidP="008F527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F5273">
        <w:rPr>
          <w:rFonts w:eastAsiaTheme="minorHAnsi"/>
          <w:sz w:val="28"/>
          <w:szCs w:val="28"/>
          <w:lang w:eastAsia="en-US"/>
        </w:rPr>
        <w:t>Глобальная</w:t>
      </w:r>
      <w:proofErr w:type="gramEnd"/>
      <w:r w:rsidRPr="008F52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F5273">
        <w:rPr>
          <w:rFonts w:eastAsiaTheme="minorHAnsi"/>
          <w:sz w:val="28"/>
          <w:szCs w:val="28"/>
          <w:lang w:eastAsia="en-US"/>
        </w:rPr>
        <w:t>фискализация</w:t>
      </w:r>
      <w:proofErr w:type="spellEnd"/>
      <w:r w:rsidRPr="008F5273">
        <w:rPr>
          <w:rFonts w:eastAsiaTheme="minorHAnsi"/>
          <w:sz w:val="28"/>
          <w:szCs w:val="28"/>
          <w:lang w:eastAsia="en-US"/>
        </w:rPr>
        <w:t xml:space="preserve"> начинает приносить свои результаты и меняется сам подход к контролю в сфере оборота наличных расчетов. </w:t>
      </w:r>
    </w:p>
    <w:p w:rsidR="000F1471" w:rsidRPr="008F5273" w:rsidRDefault="009E5552" w:rsidP="008F5273">
      <w:pPr>
        <w:ind w:firstLine="851"/>
        <w:jc w:val="both"/>
        <w:rPr>
          <w:sz w:val="28"/>
          <w:szCs w:val="28"/>
        </w:rPr>
      </w:pPr>
      <w:r w:rsidRPr="008F5273">
        <w:rPr>
          <w:rFonts w:eastAsiaTheme="minorHAnsi"/>
          <w:sz w:val="28"/>
          <w:szCs w:val="28"/>
          <w:lang w:eastAsia="en-US"/>
        </w:rPr>
        <w:t xml:space="preserve">Наряду с многочисленными иными базами данных налоговыми органами активно используется новый программный комплекс АСК ККТ, который позволяет анализировать полученную информацию об объемах наличной выручки в разрезе каждого ККТ, налогоплательщика, </w:t>
      </w:r>
      <w:r w:rsidR="00ED3AAB" w:rsidRPr="008F5273">
        <w:rPr>
          <w:rFonts w:eastAsiaTheme="minorHAnsi"/>
          <w:sz w:val="28"/>
          <w:szCs w:val="28"/>
          <w:lang w:eastAsia="en-US"/>
        </w:rPr>
        <w:t>точки реализации и т.д.</w:t>
      </w:r>
    </w:p>
    <w:p w:rsidR="002651D1" w:rsidRPr="008F5273" w:rsidRDefault="00047C68" w:rsidP="008F5273">
      <w:pPr>
        <w:ind w:firstLine="851"/>
        <w:jc w:val="both"/>
        <w:rPr>
          <w:sz w:val="28"/>
          <w:szCs w:val="28"/>
        </w:rPr>
      </w:pPr>
      <w:r w:rsidRPr="008F5273">
        <w:rPr>
          <w:sz w:val="28"/>
          <w:szCs w:val="28"/>
        </w:rPr>
        <w:t>В</w:t>
      </w:r>
      <w:r w:rsidR="002651D1" w:rsidRPr="008F5273">
        <w:rPr>
          <w:sz w:val="28"/>
          <w:szCs w:val="28"/>
        </w:rPr>
        <w:t xml:space="preserve"> настоящее время ФНС России в соответствии Указ</w:t>
      </w:r>
      <w:r w:rsidR="00A96014" w:rsidRPr="008F5273">
        <w:rPr>
          <w:sz w:val="28"/>
          <w:szCs w:val="28"/>
        </w:rPr>
        <w:t>ом</w:t>
      </w:r>
      <w:r w:rsidR="002651D1" w:rsidRPr="008F5273">
        <w:rPr>
          <w:sz w:val="28"/>
          <w:szCs w:val="28"/>
        </w:rPr>
        <w:t xml:space="preserve"> Президента РФ от 07.05.2018 № 204 «О национальных целях и стратегических задачах развития Российской Федерации на период до 2024 года», предусматривающим улучшение условий ведения предпринимательской деятельности, работает в направлении упрощения налоговой отчетности для индивидуальных предпринимателей, применяющих ККТ. В частности, </w:t>
      </w:r>
      <w:r w:rsidR="00A96014" w:rsidRPr="008F5273">
        <w:rPr>
          <w:sz w:val="28"/>
          <w:szCs w:val="28"/>
        </w:rPr>
        <w:t xml:space="preserve">в дальнейшем </w:t>
      </w:r>
      <w:r w:rsidR="002651D1" w:rsidRPr="008F5273">
        <w:rPr>
          <w:sz w:val="28"/>
          <w:szCs w:val="28"/>
        </w:rPr>
        <w:t>предполагается исключить обязанность предоставления налоговой декларации для налогоплательщиков, применяющих УСН и использующих ККТ. Это непростой и очень важный проект, успешная реализация которого задаст вектор дальнейшего развития совершенствования налогового законодательства.</w:t>
      </w:r>
    </w:p>
    <w:p w:rsidR="002651D1" w:rsidRPr="008F5273" w:rsidRDefault="002651D1" w:rsidP="008F5273">
      <w:pPr>
        <w:ind w:firstLine="851"/>
        <w:jc w:val="both"/>
        <w:rPr>
          <w:sz w:val="28"/>
          <w:szCs w:val="28"/>
        </w:rPr>
      </w:pPr>
      <w:r w:rsidRPr="008F5273">
        <w:rPr>
          <w:sz w:val="28"/>
          <w:szCs w:val="28"/>
        </w:rPr>
        <w:t>То есть обязанность составления налоговой отчетности с налогоплательщика будет переложена на налоговые органы. В качестве первопроходцев определены налогоплательщики на УСН с объектом налогообложения «доходы».</w:t>
      </w:r>
    </w:p>
    <w:p w:rsidR="002651D1" w:rsidRPr="008F5273" w:rsidRDefault="002651D1" w:rsidP="008F5273">
      <w:pPr>
        <w:ind w:firstLine="851"/>
        <w:jc w:val="both"/>
        <w:rPr>
          <w:sz w:val="28"/>
          <w:szCs w:val="28"/>
        </w:rPr>
      </w:pPr>
      <w:r w:rsidRPr="008F5273">
        <w:rPr>
          <w:sz w:val="28"/>
          <w:szCs w:val="28"/>
        </w:rPr>
        <w:t xml:space="preserve">Кроме того, планируется отменить </w:t>
      </w:r>
      <w:proofErr w:type="gramStart"/>
      <w:r w:rsidRPr="008F5273">
        <w:rPr>
          <w:sz w:val="28"/>
          <w:szCs w:val="28"/>
        </w:rPr>
        <w:t>контроль за</w:t>
      </w:r>
      <w:proofErr w:type="gramEnd"/>
      <w:r w:rsidRPr="008F5273">
        <w:rPr>
          <w:sz w:val="28"/>
          <w:szCs w:val="28"/>
        </w:rPr>
        <w:t xml:space="preserve"> применением ККТ как самостоятельной формы федерального государственного контроля (надзора) с включением его в систему налогового контроля в рамках НК РФ в качестве оперативного контроля за фиксацией расчетов в целях налогообложения. Этот проект был бы невозможен без успешной реализации реформы ККТ, поскольку именно объем, качество и достоверность поступающих сведений с онлайн-касс позволят налоговым органам самим рассчитать сумму налога, подлежащую уплате налогоплательщиком в бюджетную систему.</w:t>
      </w:r>
    </w:p>
    <w:p w:rsidR="002651D1" w:rsidRPr="008F5273" w:rsidRDefault="002651D1" w:rsidP="008F5273">
      <w:pPr>
        <w:ind w:firstLine="851"/>
        <w:jc w:val="both"/>
        <w:rPr>
          <w:sz w:val="28"/>
          <w:szCs w:val="28"/>
        </w:rPr>
      </w:pPr>
      <w:r w:rsidRPr="008F5273">
        <w:rPr>
          <w:sz w:val="28"/>
          <w:szCs w:val="28"/>
        </w:rPr>
        <w:t>В перспективе оперативный налоговый контроль сможет заменить камеральные налоговые проверки налогоплательщиков на отдельных режимах налогообложения; благодаря бесконтактным методам администрирования, в основе которых лежит применение онлайн-касс, поможет минимизировать количество выездных налоговых проверок. Поэтому роль реформы ККТ в масштабах страны трудно переценить.</w:t>
      </w:r>
    </w:p>
    <w:p w:rsidR="002651D1" w:rsidRPr="008F5273" w:rsidRDefault="002651D1" w:rsidP="008F5273">
      <w:pPr>
        <w:ind w:firstLine="851"/>
        <w:jc w:val="both"/>
        <w:rPr>
          <w:sz w:val="28"/>
          <w:szCs w:val="28"/>
        </w:rPr>
      </w:pPr>
      <w:r w:rsidRPr="008F5273">
        <w:rPr>
          <w:sz w:val="28"/>
          <w:szCs w:val="28"/>
        </w:rPr>
        <w:t>Таким образом, реформа ККТ – это основа для создания качественно новых режимов налогообложения, их администрирования и контроля.</w:t>
      </w:r>
    </w:p>
    <w:p w:rsidR="002651D1" w:rsidRPr="008F5273" w:rsidRDefault="002651D1" w:rsidP="008F5273">
      <w:pPr>
        <w:ind w:firstLine="851"/>
        <w:jc w:val="both"/>
        <w:rPr>
          <w:sz w:val="28"/>
          <w:szCs w:val="28"/>
        </w:rPr>
      </w:pPr>
      <w:r w:rsidRPr="008F5273">
        <w:rPr>
          <w:sz w:val="28"/>
          <w:szCs w:val="28"/>
        </w:rPr>
        <w:t>Именно сегодня, на этапе завершения основной реформы, начинается строительство будущей налоговой системы.</w:t>
      </w:r>
    </w:p>
    <w:p w:rsidR="000F1471" w:rsidRPr="008F5273" w:rsidRDefault="000F1471" w:rsidP="008F5273">
      <w:pPr>
        <w:ind w:firstLine="851"/>
        <w:jc w:val="center"/>
        <w:rPr>
          <w:sz w:val="28"/>
          <w:szCs w:val="28"/>
        </w:rPr>
      </w:pPr>
    </w:p>
    <w:p w:rsidR="008F5273" w:rsidRPr="008F5273" w:rsidRDefault="008F5273">
      <w:pPr>
        <w:jc w:val="center"/>
        <w:rPr>
          <w:sz w:val="28"/>
          <w:szCs w:val="28"/>
        </w:rPr>
      </w:pPr>
    </w:p>
    <w:sectPr w:rsidR="008F5273" w:rsidRPr="008F5273" w:rsidSect="008F5273">
      <w:headerReference w:type="default" r:id="rId9"/>
      <w:pgSz w:w="11906" w:h="16838"/>
      <w:pgMar w:top="567" w:right="707" w:bottom="993" w:left="993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28" w:rsidRDefault="000B5A28" w:rsidP="00F30216">
      <w:r>
        <w:separator/>
      </w:r>
    </w:p>
  </w:endnote>
  <w:endnote w:type="continuationSeparator" w:id="0">
    <w:p w:rsidR="000B5A28" w:rsidRDefault="000B5A28" w:rsidP="00F3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28" w:rsidRDefault="000B5A28" w:rsidP="00F30216">
      <w:r>
        <w:separator/>
      </w:r>
    </w:p>
  </w:footnote>
  <w:footnote w:type="continuationSeparator" w:id="0">
    <w:p w:rsidR="000B5A28" w:rsidRDefault="000B5A28" w:rsidP="00F30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751466"/>
      <w:docPartObj>
        <w:docPartGallery w:val="Page Numbers (Top of Page)"/>
        <w:docPartUnique/>
      </w:docPartObj>
    </w:sdtPr>
    <w:sdtContent>
      <w:p w:rsidR="008F5273" w:rsidRPr="008F5273" w:rsidRDefault="008F5273" w:rsidP="008F5273">
        <w:pPr>
          <w:pStyle w:val="a9"/>
          <w:jc w:val="center"/>
          <w:rPr>
            <w:sz w:val="18"/>
            <w:szCs w:val="18"/>
          </w:rPr>
        </w:pPr>
        <w:r w:rsidRPr="008F5273">
          <w:rPr>
            <w:sz w:val="18"/>
            <w:szCs w:val="18"/>
          </w:rPr>
          <w:fldChar w:fldCharType="begin"/>
        </w:r>
        <w:r w:rsidRPr="008F5273">
          <w:rPr>
            <w:sz w:val="18"/>
            <w:szCs w:val="18"/>
          </w:rPr>
          <w:instrText>PAGE   \* MERGEFORMAT</w:instrText>
        </w:r>
        <w:r w:rsidRPr="008F5273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8F5273">
          <w:rPr>
            <w:sz w:val="18"/>
            <w:szCs w:val="18"/>
          </w:rPr>
          <w:fldChar w:fldCharType="end"/>
        </w:r>
      </w:p>
    </w:sdtContent>
  </w:sdt>
  <w:p w:rsidR="008F5273" w:rsidRDefault="008F52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023B"/>
    <w:multiLevelType w:val="hybridMultilevel"/>
    <w:tmpl w:val="D45EB050"/>
    <w:lvl w:ilvl="0" w:tplc="F84AD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B555E6"/>
    <w:multiLevelType w:val="hybridMultilevel"/>
    <w:tmpl w:val="843A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6"/>
    <w:rsid w:val="00014614"/>
    <w:rsid w:val="00034F11"/>
    <w:rsid w:val="0003635D"/>
    <w:rsid w:val="00047C68"/>
    <w:rsid w:val="000B5A28"/>
    <w:rsid w:val="000D7F49"/>
    <w:rsid w:val="000F1471"/>
    <w:rsid w:val="001667A6"/>
    <w:rsid w:val="002102AC"/>
    <w:rsid w:val="00232D96"/>
    <w:rsid w:val="002651D1"/>
    <w:rsid w:val="00282506"/>
    <w:rsid w:val="00282A4E"/>
    <w:rsid w:val="00302695"/>
    <w:rsid w:val="003467F8"/>
    <w:rsid w:val="00347889"/>
    <w:rsid w:val="003E49E0"/>
    <w:rsid w:val="003F6D62"/>
    <w:rsid w:val="004720BE"/>
    <w:rsid w:val="00484900"/>
    <w:rsid w:val="004D190F"/>
    <w:rsid w:val="004E7247"/>
    <w:rsid w:val="005267FE"/>
    <w:rsid w:val="0059095C"/>
    <w:rsid w:val="005A4FAA"/>
    <w:rsid w:val="005C0971"/>
    <w:rsid w:val="005C303B"/>
    <w:rsid w:val="006555A6"/>
    <w:rsid w:val="00695E3F"/>
    <w:rsid w:val="00741617"/>
    <w:rsid w:val="007704CC"/>
    <w:rsid w:val="0079713A"/>
    <w:rsid w:val="00810D47"/>
    <w:rsid w:val="008368B3"/>
    <w:rsid w:val="00860D6E"/>
    <w:rsid w:val="008930BC"/>
    <w:rsid w:val="00895209"/>
    <w:rsid w:val="008962AB"/>
    <w:rsid w:val="008A5568"/>
    <w:rsid w:val="008F5273"/>
    <w:rsid w:val="00962ACD"/>
    <w:rsid w:val="009B3395"/>
    <w:rsid w:val="009C428B"/>
    <w:rsid w:val="009E5552"/>
    <w:rsid w:val="009E751F"/>
    <w:rsid w:val="00A0733F"/>
    <w:rsid w:val="00A55E03"/>
    <w:rsid w:val="00A93C82"/>
    <w:rsid w:val="00A96014"/>
    <w:rsid w:val="00AA685C"/>
    <w:rsid w:val="00AC4D46"/>
    <w:rsid w:val="00B02819"/>
    <w:rsid w:val="00B21154"/>
    <w:rsid w:val="00B259A2"/>
    <w:rsid w:val="00B851D1"/>
    <w:rsid w:val="00B942AD"/>
    <w:rsid w:val="00BD1DEE"/>
    <w:rsid w:val="00C324E8"/>
    <w:rsid w:val="00C44332"/>
    <w:rsid w:val="00C76EA4"/>
    <w:rsid w:val="00C81890"/>
    <w:rsid w:val="00C9301E"/>
    <w:rsid w:val="00C96FFE"/>
    <w:rsid w:val="00CB54A1"/>
    <w:rsid w:val="00CF45D7"/>
    <w:rsid w:val="00D02EA2"/>
    <w:rsid w:val="00D1018E"/>
    <w:rsid w:val="00D757C5"/>
    <w:rsid w:val="00D87393"/>
    <w:rsid w:val="00D95645"/>
    <w:rsid w:val="00DA309E"/>
    <w:rsid w:val="00DB222F"/>
    <w:rsid w:val="00DC3136"/>
    <w:rsid w:val="00E11ADB"/>
    <w:rsid w:val="00E1579C"/>
    <w:rsid w:val="00E161EB"/>
    <w:rsid w:val="00E349E1"/>
    <w:rsid w:val="00E82F3E"/>
    <w:rsid w:val="00E859FC"/>
    <w:rsid w:val="00E902FB"/>
    <w:rsid w:val="00EA21B9"/>
    <w:rsid w:val="00EA4EDD"/>
    <w:rsid w:val="00ED0AB9"/>
    <w:rsid w:val="00ED3AAB"/>
    <w:rsid w:val="00F30216"/>
    <w:rsid w:val="00F32590"/>
    <w:rsid w:val="00F65957"/>
    <w:rsid w:val="00F676A6"/>
    <w:rsid w:val="00F84261"/>
    <w:rsid w:val="00FD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0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25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8250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5">
    <w:name w:val="Table Grid"/>
    <w:basedOn w:val="a1"/>
    <w:rsid w:val="00282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0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2AC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6EA4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F6D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302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021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02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021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0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25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8250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5">
    <w:name w:val="Table Grid"/>
    <w:basedOn w:val="a1"/>
    <w:rsid w:val="00282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0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2AC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6EA4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F6D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302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021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02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021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D163-331F-4B8A-92A0-9A552F4A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Марина Васильевна</dc:creator>
  <cp:lastModifiedBy>Татьяна Викторовна Селютина</cp:lastModifiedBy>
  <cp:revision>10</cp:revision>
  <dcterms:created xsi:type="dcterms:W3CDTF">2019-05-22T04:58:00Z</dcterms:created>
  <dcterms:modified xsi:type="dcterms:W3CDTF">2019-06-18T09:09:00Z</dcterms:modified>
</cp:coreProperties>
</file>